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694"/>
      </w:tblGrid>
      <w:tr w:rsidR="004618E0" w:rsidRPr="005C2DB8" w:rsidTr="00BD26ED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C7" w:rsidRPr="00EE7F96" w:rsidRDefault="003667C7" w:rsidP="004B2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B8" w:rsidRDefault="003667C7" w:rsidP="005C2DB8">
            <w:pPr>
              <w:tabs>
                <w:tab w:val="left" w:pos="2223"/>
                <w:tab w:val="left" w:pos="76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B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по ценам на столярные изделия для садовых домиков.</w:t>
            </w:r>
          </w:p>
          <w:p w:rsidR="005C2DB8" w:rsidRPr="005C2DB8" w:rsidRDefault="005C2DB8" w:rsidP="00BD26ED">
            <w:pPr>
              <w:tabs>
                <w:tab w:val="left" w:pos="2223"/>
                <w:tab w:val="left" w:pos="76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C2D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Price offer for joinery for garden houses.</w:t>
            </w:r>
          </w:p>
        </w:tc>
      </w:tr>
      <w:tr w:rsidR="008274B5" w:rsidRPr="005C2DB8" w:rsidTr="00BD26ED">
        <w:tc>
          <w:tcPr>
            <w:tcW w:w="568" w:type="dxa"/>
            <w:tcBorders>
              <w:top w:val="single" w:sz="4" w:space="0" w:color="auto"/>
            </w:tcBorders>
          </w:tcPr>
          <w:p w:rsidR="008274B5" w:rsidRPr="005C2DB8" w:rsidRDefault="008274B5" w:rsidP="003667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2DB8" w:rsidRPr="00BD26ED" w:rsidRDefault="005C2DB8" w:rsidP="005C2DB8">
            <w:pPr>
              <w:tabs>
                <w:tab w:val="left" w:pos="2223"/>
                <w:tab w:val="left" w:pos="7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 </w:t>
            </w: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:rsidR="005C2DB8" w:rsidRPr="00BD26ED" w:rsidRDefault="005C2DB8" w:rsidP="005C2DB8">
            <w:pPr>
              <w:tabs>
                <w:tab w:val="left" w:pos="2223"/>
                <w:tab w:val="left" w:pos="7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2DB8" w:rsidRPr="00BD26ED" w:rsidRDefault="005C2DB8" w:rsidP="005C2DB8">
            <w:pPr>
              <w:tabs>
                <w:tab w:val="left" w:pos="2223"/>
                <w:tab w:val="left" w:pos="7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 thickness 44 mm</w:t>
            </w:r>
          </w:p>
          <w:p w:rsidR="008274B5" w:rsidRPr="00BD26ED" w:rsidRDefault="008274B5" w:rsidP="008274B5">
            <w:pPr>
              <w:tabs>
                <w:tab w:val="left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274B5" w:rsidRPr="00BD26ED" w:rsidRDefault="008274B5" w:rsidP="005C2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Оптовая цена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без НДС на условиях 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FCA</w:t>
            </w:r>
            <w:r w:rsidR="00CE1D61" w:rsidRPr="00BD26ED">
              <w:rPr>
                <w:rFonts w:ascii="Times New Roman" w:hAnsi="Times New Roman" w:cs="Times New Roman"/>
                <w:sz w:val="24"/>
                <w:szCs w:val="24"/>
              </w:rPr>
              <w:t>-г. Вилейка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B2683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RUB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D1674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C2DB8" w:rsidRPr="00BD26ED" w:rsidRDefault="005C2DB8" w:rsidP="005C2DB8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Wholesale price without VAT on FCA-</w:t>
            </w:r>
            <w:proofErr w:type="spellStart"/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Vileyka</w:t>
            </w:r>
            <w:proofErr w:type="spellEnd"/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Belarus 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RUB 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rubles)</w:t>
            </w:r>
          </w:p>
        </w:tc>
      </w:tr>
      <w:tr w:rsidR="00CD1674" w:rsidRPr="00BD26ED" w:rsidTr="00BD26ED">
        <w:tc>
          <w:tcPr>
            <w:tcW w:w="568" w:type="dxa"/>
            <w:tcBorders>
              <w:top w:val="single" w:sz="4" w:space="0" w:color="auto"/>
            </w:tcBorders>
          </w:tcPr>
          <w:p w:rsidR="00CD1674" w:rsidRPr="00BD26ED" w:rsidRDefault="00CD1674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C2DB8" w:rsidRPr="00BD26ED" w:rsidRDefault="00921781" w:rsidP="005C2DB8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двухстворчатый со стеклопакетом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glazed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B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</w:p>
          <w:p w:rsidR="00CD1674" w:rsidRPr="00BD26ED" w:rsidRDefault="0099141D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4-10-4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1674" w:rsidRPr="00BD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D1674" w:rsidRPr="00BD26ED">
              <w:rPr>
                <w:rFonts w:ascii="Times New Roman" w:hAnsi="Times New Roman" w:cs="Times New Roman"/>
                <w:sz w:val="24"/>
                <w:szCs w:val="24"/>
              </w:rPr>
              <w:t>0х1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D1674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D1674" w:rsidRPr="00BD26ED" w:rsidRDefault="00CD1674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1674" w:rsidRPr="00BD26ED" w:rsidRDefault="00F14EAE" w:rsidP="00F14E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2300</w:t>
            </w:r>
          </w:p>
        </w:tc>
      </w:tr>
      <w:tr w:rsidR="00CD1674" w:rsidRPr="00BD26ED" w:rsidTr="00BD26ED">
        <w:tc>
          <w:tcPr>
            <w:tcW w:w="568" w:type="dxa"/>
          </w:tcPr>
          <w:p w:rsidR="00CD1674" w:rsidRPr="00BD26ED" w:rsidRDefault="00CD1674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BD26ED" w:rsidRDefault="00921781" w:rsidP="005C2DB8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однос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творчатый  со стеклопакетом </w:t>
            </w:r>
          </w:p>
          <w:p w:rsidR="005C2DB8" w:rsidRPr="00BD26ED" w:rsidRDefault="005C2DB8" w:rsidP="005C2DB8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Single-leaf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 set with double-glazed window</w:t>
            </w:r>
          </w:p>
          <w:p w:rsidR="00CD1674" w:rsidRPr="00BD26ED" w:rsidRDefault="0099141D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4-10-4, 117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580 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CD1674" w:rsidRPr="00BD26ED" w:rsidRDefault="00CD1674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D1674" w:rsidRPr="00BD26ED" w:rsidRDefault="00F14EAE" w:rsidP="009217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7560</w:t>
            </w:r>
          </w:p>
        </w:tc>
      </w:tr>
      <w:tr w:rsidR="00CD1674" w:rsidRPr="00BD26ED" w:rsidTr="00BD26ED">
        <w:tc>
          <w:tcPr>
            <w:tcW w:w="568" w:type="dxa"/>
          </w:tcPr>
          <w:p w:rsidR="00CD1674" w:rsidRPr="00BD26ED" w:rsidRDefault="00CD1674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BD26ED" w:rsidRDefault="00062A58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однос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>творчатый  со стеклопакетом</w:t>
            </w:r>
          </w:p>
          <w:p w:rsidR="001B1B0F" w:rsidRPr="00BD26ED" w:rsidRDefault="001B1B0F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Single-leaf window set with double-glazed window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D1674" w:rsidRPr="00BD26ED" w:rsidRDefault="0099141D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4-10-4, 117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730 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CD1674" w:rsidRPr="00BD26ED" w:rsidRDefault="00F14EAE" w:rsidP="00815FE4">
            <w:pPr>
              <w:tabs>
                <w:tab w:val="left" w:pos="332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7750</w:t>
            </w:r>
          </w:p>
        </w:tc>
      </w:tr>
      <w:tr w:rsidR="008F7A2D" w:rsidRPr="00BD26ED" w:rsidTr="00BD26ED">
        <w:tc>
          <w:tcPr>
            <w:tcW w:w="568" w:type="dxa"/>
          </w:tcPr>
          <w:p w:rsidR="008F7A2D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BD26ED" w:rsidRDefault="00062A58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одностворчатый  со стеклопакетом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B0F" w:rsidRPr="00BD26ED" w:rsidRDefault="001B1B0F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Single-leaf window set with double-glazed window </w:t>
            </w:r>
          </w:p>
          <w:p w:rsidR="008F7A2D" w:rsidRPr="00BD26ED" w:rsidRDefault="0099141D" w:rsidP="00921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510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1350 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8F7A2D" w:rsidRPr="00BD26ED" w:rsidRDefault="00F14EAE" w:rsidP="00CE11F1">
            <w:pPr>
              <w:tabs>
                <w:tab w:val="left" w:pos="332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7310</w:t>
            </w:r>
          </w:p>
        </w:tc>
      </w:tr>
      <w:tr w:rsidR="00CD1674" w:rsidRPr="00BD26ED" w:rsidTr="00BD26ED">
        <w:tc>
          <w:tcPr>
            <w:tcW w:w="568" w:type="dxa"/>
          </w:tcPr>
          <w:p w:rsidR="00CD1674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BD26ED" w:rsidRDefault="00062A58" w:rsidP="00EE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однос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творчатый  со стеклопакетом </w:t>
            </w:r>
          </w:p>
          <w:p w:rsidR="001B1B0F" w:rsidRPr="00BD26ED" w:rsidRDefault="001B1B0F" w:rsidP="00EE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Single-leaf window set with double-glazed window </w:t>
            </w:r>
          </w:p>
          <w:p w:rsidR="00CD1674" w:rsidRPr="00BD26ED" w:rsidRDefault="0099141D" w:rsidP="00EE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4-10-4, 184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680 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CD1674" w:rsidRPr="00BD26ED" w:rsidRDefault="00F14EAE" w:rsidP="00CE11F1">
            <w:pPr>
              <w:tabs>
                <w:tab w:val="left" w:pos="332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9450</w:t>
            </w:r>
          </w:p>
        </w:tc>
      </w:tr>
      <w:tr w:rsidR="008F7A2D" w:rsidRPr="00BD26ED" w:rsidTr="00BD26ED">
        <w:tc>
          <w:tcPr>
            <w:tcW w:w="568" w:type="dxa"/>
          </w:tcPr>
          <w:p w:rsidR="008F7A2D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BD26ED" w:rsidRDefault="00062A58" w:rsidP="0099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Оконный комплект двухстворчатый со стеклопакетом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B0F" w:rsidRPr="00BD26ED" w:rsidRDefault="001B1B0F" w:rsidP="00991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Double-leaf window set with double-glazed window</w:t>
            </w:r>
          </w:p>
          <w:p w:rsidR="008F7A2D" w:rsidRPr="00BD26ED" w:rsidRDefault="001B1B0F" w:rsidP="00991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8F7A2D" w:rsidRPr="00BD26ED" w:rsidRDefault="00F14EAE" w:rsidP="00CE11F1">
            <w:pPr>
              <w:tabs>
                <w:tab w:val="left" w:pos="332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15120</w:t>
            </w:r>
          </w:p>
        </w:tc>
      </w:tr>
      <w:tr w:rsidR="00CD1674" w:rsidRPr="00BD26ED" w:rsidTr="00BD26ED">
        <w:tc>
          <w:tcPr>
            <w:tcW w:w="568" w:type="dxa"/>
          </w:tcPr>
          <w:p w:rsidR="00CD1674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B1B0F" w:rsidRPr="00BD26ED" w:rsidRDefault="00062A58" w:rsidP="001B1B0F">
            <w:pPr>
              <w:tabs>
                <w:tab w:val="left" w:pos="2223"/>
                <w:tab w:val="left" w:pos="76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Дверной комплект двупольный частично </w:t>
            </w:r>
            <w:proofErr w:type="spellStart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остекленный</w:t>
            </w:r>
            <w:proofErr w:type="spellEnd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стеклопакетом</w:t>
            </w:r>
            <w:r w:rsidR="0099141D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B0F" w:rsidRPr="00BD26ED" w:rsidRDefault="001B1B0F" w:rsidP="001B1B0F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double-leaf partially glazed with double-glazed window</w:t>
            </w:r>
          </w:p>
          <w:p w:rsidR="00CD1674" w:rsidRPr="00BD26ED" w:rsidRDefault="0099141D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4-10-4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1975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1580 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</w:tcPr>
          <w:p w:rsidR="00CD1674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19500</w:t>
            </w:r>
          </w:p>
          <w:p w:rsidR="00CD1674" w:rsidRPr="00BD26ED" w:rsidRDefault="00CD1674" w:rsidP="00FA0E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F7A2D" w:rsidRPr="00BD26ED" w:rsidTr="00BD26ED">
        <w:tc>
          <w:tcPr>
            <w:tcW w:w="568" w:type="dxa"/>
          </w:tcPr>
          <w:p w:rsidR="008F7A2D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1B1B0F" w:rsidRPr="00BD26ED" w:rsidRDefault="00062A58" w:rsidP="001B1B0F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Дверной комплект </w:t>
            </w:r>
            <w:proofErr w:type="spellStart"/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однопольный</w:t>
            </w:r>
            <w:proofErr w:type="spellEnd"/>
            <w:r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2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81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spellStart"/>
            <w:proofErr w:type="gramStart"/>
            <w:r w:rsidR="008F7A2D" w:rsidRPr="00BD26ED">
              <w:rPr>
                <w:rFonts w:ascii="Times New Roman" w:hAnsi="Times New Roman" w:cs="Times New Roman"/>
                <w:sz w:val="24"/>
                <w:szCs w:val="24"/>
              </w:rPr>
              <w:t>остекленная</w:t>
            </w:r>
            <w:proofErr w:type="spellEnd"/>
            <w:proofErr w:type="gramEnd"/>
            <w:r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со стеклопакетом</w:t>
            </w:r>
            <w:r w:rsidR="0099141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B0F" w:rsidRPr="00BD26ED" w:rsidRDefault="001B1B0F" w:rsidP="001B1B0F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single-leaf partially glazed with double-glazed window</w:t>
            </w:r>
          </w:p>
          <w:p w:rsidR="008F7A2D" w:rsidRPr="00BD26ED" w:rsidRDefault="0099141D" w:rsidP="00CA6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4-10-4,</w:t>
            </w:r>
            <w:r w:rsidR="008F7A2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2A58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830 </w:t>
            </w:r>
            <w:r w:rsidR="00EE6E4E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4" w:type="dxa"/>
          </w:tcPr>
          <w:p w:rsidR="00921781" w:rsidRPr="00BD26ED" w:rsidRDefault="006612C7" w:rsidP="009217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12000</w:t>
            </w:r>
          </w:p>
        </w:tc>
      </w:tr>
      <w:tr w:rsidR="008F7A2D" w:rsidRPr="00BD26ED" w:rsidTr="00BD26ED">
        <w:tc>
          <w:tcPr>
            <w:tcW w:w="568" w:type="dxa"/>
          </w:tcPr>
          <w:p w:rsidR="008F7A2D" w:rsidRPr="00BD26ED" w:rsidRDefault="008F7A2D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BD26ED" w:rsidRPr="00BD26ED" w:rsidRDefault="00062A58" w:rsidP="00CA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Дверной комплект </w:t>
            </w:r>
            <w:proofErr w:type="spellStart"/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однопольный</w:t>
            </w:r>
            <w:proofErr w:type="spellEnd"/>
            <w:r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 глухой</w:t>
            </w:r>
          </w:p>
          <w:p w:rsidR="00BD26ED" w:rsidRPr="00BD26ED" w:rsidRDefault="00062A58" w:rsidP="00CA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single-leaf blind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7A2D" w:rsidRPr="00BD26ED" w:rsidRDefault="00062A58" w:rsidP="00CA6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830 </w:t>
            </w:r>
            <w:r w:rsidR="00EE6E4E" w:rsidRPr="00BD26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4" w:type="dxa"/>
          </w:tcPr>
          <w:p w:rsidR="008F7A2D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11300</w:t>
            </w:r>
          </w:p>
        </w:tc>
      </w:tr>
      <w:tr w:rsidR="00062A58" w:rsidRPr="00BD26ED" w:rsidTr="00BD26ED">
        <w:tc>
          <w:tcPr>
            <w:tcW w:w="568" w:type="dxa"/>
          </w:tcPr>
          <w:p w:rsidR="00062A58" w:rsidRPr="00BD26ED" w:rsidRDefault="00062A58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BD26ED" w:rsidRPr="00BD26ED" w:rsidRDefault="00062A58" w:rsidP="00062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Дверной комплект двупольный глухой</w:t>
            </w:r>
            <w:proofErr w:type="gramStart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6ED" w:rsidRPr="00BD26ED" w:rsidRDefault="00BD26ED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double-leaf blind</w:t>
            </w:r>
          </w:p>
          <w:p w:rsidR="00062A58" w:rsidRPr="00BD26ED" w:rsidRDefault="00062A58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1975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1480 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</w:tcPr>
          <w:p w:rsidR="00062A58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19700</w:t>
            </w:r>
          </w:p>
        </w:tc>
      </w:tr>
      <w:tr w:rsidR="00062A58" w:rsidRPr="00BD26ED" w:rsidTr="00BD26ED">
        <w:tc>
          <w:tcPr>
            <w:tcW w:w="568" w:type="dxa"/>
          </w:tcPr>
          <w:p w:rsidR="00062A58" w:rsidRPr="00BD26ED" w:rsidRDefault="00062A58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BD26ED" w:rsidRPr="00BD26ED" w:rsidRDefault="00062A58" w:rsidP="00BD26ED">
            <w:pPr>
              <w:tabs>
                <w:tab w:val="left" w:pos="2223"/>
                <w:tab w:val="left" w:pos="76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Дверной комплект двупольный частично </w:t>
            </w:r>
            <w:proofErr w:type="spellStart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остекленный</w:t>
            </w:r>
            <w:proofErr w:type="spellEnd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стеклопакетом</w:t>
            </w:r>
            <w:r w:rsidR="0099141D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6ED" w:rsidRPr="00BD26ED" w:rsidRDefault="00BD26ED" w:rsidP="00BD26ED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double-leaf partially glazed with double-glazed window</w:t>
            </w:r>
          </w:p>
          <w:p w:rsidR="00062A58" w:rsidRPr="00BD26ED" w:rsidRDefault="0099141D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4-10-4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1975х1280 мм</w:t>
            </w:r>
          </w:p>
        </w:tc>
        <w:tc>
          <w:tcPr>
            <w:tcW w:w="2694" w:type="dxa"/>
          </w:tcPr>
          <w:p w:rsidR="00062A58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18000</w:t>
            </w:r>
          </w:p>
        </w:tc>
      </w:tr>
      <w:tr w:rsidR="00062A58" w:rsidRPr="00BD26ED" w:rsidTr="00BD26ED">
        <w:tc>
          <w:tcPr>
            <w:tcW w:w="568" w:type="dxa"/>
          </w:tcPr>
          <w:p w:rsidR="00062A58" w:rsidRPr="00BD26ED" w:rsidRDefault="00062A58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BD26ED" w:rsidRPr="00BD26ED" w:rsidRDefault="00062A58" w:rsidP="00BD26ED">
            <w:pPr>
              <w:tabs>
                <w:tab w:val="left" w:pos="2223"/>
                <w:tab w:val="left" w:pos="76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Дверной комплект двупольный частично </w:t>
            </w:r>
            <w:proofErr w:type="spellStart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остекленный</w:t>
            </w:r>
            <w:proofErr w:type="spellEnd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стеклопакетом</w:t>
            </w:r>
            <w:r w:rsidR="0099141D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6ED" w:rsidRPr="00BD26ED" w:rsidRDefault="00BD26ED" w:rsidP="00BD26ED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 set double-leaf partially glazed with double-glazed window</w:t>
            </w:r>
          </w:p>
          <w:p w:rsidR="00062A58" w:rsidRPr="00BD26ED" w:rsidRDefault="0099141D" w:rsidP="00062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4-10-4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2070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1580 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694" w:type="dxa"/>
          </w:tcPr>
          <w:p w:rsidR="00062A58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20000</w:t>
            </w:r>
          </w:p>
        </w:tc>
      </w:tr>
      <w:tr w:rsidR="008F7A2D" w:rsidRPr="00BD26ED" w:rsidTr="00BD26ED">
        <w:tc>
          <w:tcPr>
            <w:tcW w:w="568" w:type="dxa"/>
          </w:tcPr>
          <w:p w:rsidR="008F7A2D" w:rsidRPr="00BD26ED" w:rsidRDefault="00CA66F5" w:rsidP="00366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BD26ED" w:rsidRPr="00BD26ED" w:rsidRDefault="00062A58" w:rsidP="00BD26ED">
            <w:pPr>
              <w:tabs>
                <w:tab w:val="left" w:pos="2223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Дверной комплект двупольный </w:t>
            </w:r>
            <w:proofErr w:type="spellStart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остекленный</w:t>
            </w:r>
            <w:proofErr w:type="spellEnd"/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стеклопакетом</w:t>
            </w:r>
            <w:r w:rsidR="0099141D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partially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glazed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glazed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ED" w:rsidRPr="00BD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</w:p>
          <w:p w:rsidR="008F7A2D" w:rsidRPr="00BD26ED" w:rsidRDefault="0099141D" w:rsidP="0099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4-10-4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0х1</w:t>
            </w:r>
            <w:r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62A58" w:rsidRPr="00BD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</w:t>
            </w:r>
          </w:p>
        </w:tc>
        <w:tc>
          <w:tcPr>
            <w:tcW w:w="2694" w:type="dxa"/>
          </w:tcPr>
          <w:p w:rsidR="008F7A2D" w:rsidRPr="00BD26ED" w:rsidRDefault="006612C7" w:rsidP="00815F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26E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23000</w:t>
            </w:r>
          </w:p>
        </w:tc>
      </w:tr>
    </w:tbl>
    <w:p w:rsidR="00B72B63" w:rsidRPr="001B1B0F" w:rsidRDefault="00B72B63" w:rsidP="00BD26ED">
      <w:pPr>
        <w:tabs>
          <w:tab w:val="left" w:pos="2223"/>
          <w:tab w:val="left" w:pos="7626"/>
        </w:tabs>
        <w:rPr>
          <w:rFonts w:ascii="Times New Roman" w:hAnsi="Times New Roman" w:cs="Times New Roman"/>
          <w:sz w:val="24"/>
          <w:szCs w:val="24"/>
        </w:rPr>
      </w:pPr>
    </w:p>
    <w:sectPr w:rsidR="00B72B63" w:rsidRPr="001B1B0F" w:rsidSect="00EE7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27" w:rsidRDefault="00CF2B27" w:rsidP="00CA66F5">
      <w:pPr>
        <w:spacing w:after="0" w:line="240" w:lineRule="auto"/>
      </w:pPr>
      <w:r>
        <w:separator/>
      </w:r>
    </w:p>
  </w:endnote>
  <w:endnote w:type="continuationSeparator" w:id="0">
    <w:p w:rsidR="00CF2B27" w:rsidRDefault="00CF2B27" w:rsidP="00CA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27" w:rsidRDefault="00CF2B27" w:rsidP="00CA66F5">
      <w:pPr>
        <w:spacing w:after="0" w:line="240" w:lineRule="auto"/>
      </w:pPr>
      <w:r>
        <w:separator/>
      </w:r>
    </w:p>
  </w:footnote>
  <w:footnote w:type="continuationSeparator" w:id="0">
    <w:p w:rsidR="00CF2B27" w:rsidRDefault="00CF2B27" w:rsidP="00CA6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7"/>
    <w:rsid w:val="00062A58"/>
    <w:rsid w:val="000C7C2C"/>
    <w:rsid w:val="001B1B0F"/>
    <w:rsid w:val="003667C7"/>
    <w:rsid w:val="00397352"/>
    <w:rsid w:val="003B62DF"/>
    <w:rsid w:val="003D379E"/>
    <w:rsid w:val="0042551E"/>
    <w:rsid w:val="004618E0"/>
    <w:rsid w:val="004B2683"/>
    <w:rsid w:val="005C2DB8"/>
    <w:rsid w:val="005E5789"/>
    <w:rsid w:val="006612C7"/>
    <w:rsid w:val="006C22D0"/>
    <w:rsid w:val="006F7BE4"/>
    <w:rsid w:val="00815FE4"/>
    <w:rsid w:val="008274B5"/>
    <w:rsid w:val="008F7A2D"/>
    <w:rsid w:val="00921781"/>
    <w:rsid w:val="0099141D"/>
    <w:rsid w:val="009F3149"/>
    <w:rsid w:val="00A941F4"/>
    <w:rsid w:val="00B72B63"/>
    <w:rsid w:val="00B928DD"/>
    <w:rsid w:val="00BA2622"/>
    <w:rsid w:val="00BD26ED"/>
    <w:rsid w:val="00C5044E"/>
    <w:rsid w:val="00C51CB3"/>
    <w:rsid w:val="00CA66F5"/>
    <w:rsid w:val="00CD1674"/>
    <w:rsid w:val="00CE11F1"/>
    <w:rsid w:val="00CE1D61"/>
    <w:rsid w:val="00CF2B27"/>
    <w:rsid w:val="00D12C3F"/>
    <w:rsid w:val="00D164EF"/>
    <w:rsid w:val="00E33317"/>
    <w:rsid w:val="00E76AB0"/>
    <w:rsid w:val="00EE6E4E"/>
    <w:rsid w:val="00EE7F96"/>
    <w:rsid w:val="00F14EAE"/>
    <w:rsid w:val="00F2429A"/>
    <w:rsid w:val="00F270F3"/>
    <w:rsid w:val="00F35971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6F5"/>
  </w:style>
  <w:style w:type="paragraph" w:styleId="a8">
    <w:name w:val="footer"/>
    <w:basedOn w:val="a"/>
    <w:link w:val="a9"/>
    <w:uiPriority w:val="99"/>
    <w:unhideWhenUsed/>
    <w:rsid w:val="00CA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6F5"/>
  </w:style>
  <w:style w:type="paragraph" w:styleId="a8">
    <w:name w:val="footer"/>
    <w:basedOn w:val="a"/>
    <w:link w:val="a9"/>
    <w:uiPriority w:val="99"/>
    <w:unhideWhenUsed/>
    <w:rsid w:val="00CA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Голец</dc:creator>
  <cp:lastModifiedBy>Андрей В. Барташевич</cp:lastModifiedBy>
  <cp:revision>3</cp:revision>
  <cp:lastPrinted>2024-09-26T10:42:00Z</cp:lastPrinted>
  <dcterms:created xsi:type="dcterms:W3CDTF">2025-02-25T13:35:00Z</dcterms:created>
  <dcterms:modified xsi:type="dcterms:W3CDTF">2025-02-25T13:41:00Z</dcterms:modified>
</cp:coreProperties>
</file>